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C95F9" w14:textId="77777777" w:rsidR="00482E97" w:rsidRPr="0031581B" w:rsidRDefault="00482E97" w:rsidP="00482E97">
      <w:pPr>
        <w:rPr>
          <w:rFonts w:eastAsia="Times New Roman" w:cs="Times New Roman"/>
          <w:color w:val="1F4D78"/>
          <w:sz w:val="2"/>
          <w:szCs w:val="24"/>
        </w:rPr>
      </w:pPr>
    </w:p>
    <w:p w14:paraId="70924586" w14:textId="344F7073" w:rsidR="00482E97" w:rsidRPr="00B17494" w:rsidRDefault="00482E97" w:rsidP="00482E97">
      <w:pPr>
        <w:pStyle w:val="Title"/>
        <w:spacing w:before="100" w:beforeAutospacing="1" w:after="100" w:afterAutospacing="1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D6080">
        <w:rPr>
          <w:rFonts w:ascii="Times New Roman" w:hAnsi="Times New Roman"/>
          <w:b/>
          <w:color w:val="auto"/>
          <w:sz w:val="24"/>
          <w:szCs w:val="24"/>
        </w:rPr>
        <w:t xml:space="preserve">Formularz zgłoszeniowy </w:t>
      </w:r>
      <w:r w:rsidRPr="00B17494">
        <w:rPr>
          <w:rFonts w:ascii="Times New Roman" w:hAnsi="Times New Roman"/>
          <w:b/>
          <w:color w:val="auto"/>
          <w:sz w:val="24"/>
          <w:szCs w:val="24"/>
        </w:rPr>
        <w:t>przedsięwzięć rewitalizacyjnych</w:t>
      </w:r>
    </w:p>
    <w:p w14:paraId="36821E3D" w14:textId="77777777" w:rsidR="00482E97" w:rsidRPr="00B17494" w:rsidRDefault="00482E97" w:rsidP="00482E97">
      <w:pPr>
        <w:pStyle w:val="Title"/>
        <w:spacing w:before="100" w:beforeAutospacing="1" w:after="100" w:afterAutospacing="1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17494">
        <w:rPr>
          <w:rFonts w:ascii="Times New Roman" w:hAnsi="Times New Roman"/>
          <w:b/>
          <w:color w:val="auto"/>
          <w:sz w:val="24"/>
          <w:szCs w:val="24"/>
        </w:rPr>
        <w:t>do Gminnego Programu Rewitalizacji Miasta Kętrzyn</w:t>
      </w:r>
      <w:r w:rsidR="0051533F">
        <w:rPr>
          <w:rFonts w:ascii="Times New Roman" w:hAnsi="Times New Roman"/>
          <w:b/>
          <w:color w:val="auto"/>
          <w:sz w:val="24"/>
          <w:szCs w:val="24"/>
        </w:rPr>
        <w:t xml:space="preserve"> (GPR)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82E97" w:rsidRPr="00ED6080" w14:paraId="758ED457" w14:textId="77777777" w:rsidTr="00A17B5D">
        <w:trPr>
          <w:trHeight w:val="340"/>
          <w:jc w:val="center"/>
        </w:trPr>
        <w:tc>
          <w:tcPr>
            <w:tcW w:w="9072" w:type="dxa"/>
            <w:shd w:val="clear" w:color="auto" w:fill="EDEDED"/>
            <w:hideMark/>
          </w:tcPr>
          <w:p w14:paraId="38CEEE0A" w14:textId="77777777" w:rsidR="00482E97" w:rsidRPr="00ED6080" w:rsidRDefault="00482E97" w:rsidP="00A17B5D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D6080">
              <w:rPr>
                <w:rFonts w:ascii="Times New Roman" w:eastAsia="Times New Roman" w:hAnsi="Times New Roman" w:cs="Times New Roman"/>
                <w:color w:val="212529"/>
                <w:szCs w:val="24"/>
                <w:lang w:eastAsia="pl-PL"/>
              </w:rPr>
              <w:br w:type="page"/>
            </w:r>
            <w:r w:rsidRPr="00ED6080">
              <w:rPr>
                <w:rFonts w:ascii="Times New Roman" w:hAnsi="Times New Roman" w:cs="Times New Roman"/>
                <w:b/>
                <w:bCs/>
                <w:szCs w:val="24"/>
              </w:rPr>
              <w:t>Nazwa przedsięwzięcia rewitalizacyjnego</w:t>
            </w:r>
          </w:p>
        </w:tc>
      </w:tr>
      <w:tr w:rsidR="00482E97" w:rsidRPr="00ED6080" w14:paraId="372C0E04" w14:textId="77777777" w:rsidTr="00A17B5D">
        <w:trPr>
          <w:trHeight w:val="416"/>
          <w:jc w:val="center"/>
        </w:trPr>
        <w:tc>
          <w:tcPr>
            <w:tcW w:w="9072" w:type="dxa"/>
            <w:shd w:val="clear" w:color="auto" w:fill="FFFFFF"/>
          </w:tcPr>
          <w:p w14:paraId="0374FE3A" w14:textId="77777777" w:rsidR="00482E97" w:rsidRDefault="00482E97" w:rsidP="00A17B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3A49AAD9" w14:textId="77777777" w:rsidR="00482E97" w:rsidRPr="00ED6080" w:rsidRDefault="00482E97" w:rsidP="00A17B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482E97" w:rsidRPr="00ED6080" w14:paraId="35703126" w14:textId="77777777" w:rsidTr="00A17B5D">
        <w:trPr>
          <w:trHeight w:val="537"/>
          <w:jc w:val="center"/>
        </w:trPr>
        <w:tc>
          <w:tcPr>
            <w:tcW w:w="9072" w:type="dxa"/>
            <w:shd w:val="clear" w:color="auto" w:fill="EDEDED"/>
            <w:hideMark/>
          </w:tcPr>
          <w:p w14:paraId="3022785C" w14:textId="77777777" w:rsidR="00482E97" w:rsidRPr="00ED6080" w:rsidRDefault="00482E97" w:rsidP="00A17B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ED608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Termin realizacji przedsięwzięcia (GPR obejmuje okres od 2024 do 2032 roku)</w:t>
            </w:r>
          </w:p>
        </w:tc>
      </w:tr>
      <w:tr w:rsidR="00482E97" w:rsidRPr="00ED6080" w14:paraId="4EA57089" w14:textId="77777777" w:rsidTr="00A17B5D">
        <w:trPr>
          <w:trHeight w:val="537"/>
          <w:jc w:val="center"/>
        </w:trPr>
        <w:tc>
          <w:tcPr>
            <w:tcW w:w="9072" w:type="dxa"/>
            <w:shd w:val="clear" w:color="auto" w:fill="FFFFFF"/>
          </w:tcPr>
          <w:p w14:paraId="2C1A3C79" w14:textId="77777777" w:rsidR="00482E97" w:rsidRDefault="00482E97" w:rsidP="00A17B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058EB43E" w14:textId="77777777" w:rsidR="00482E97" w:rsidRPr="00ED6080" w:rsidRDefault="00482E97" w:rsidP="00A17B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482E97" w:rsidRPr="00ED6080" w14:paraId="5E64BDA9" w14:textId="77777777" w:rsidTr="00A17B5D">
        <w:trPr>
          <w:trHeight w:val="340"/>
          <w:jc w:val="center"/>
        </w:trPr>
        <w:tc>
          <w:tcPr>
            <w:tcW w:w="9072" w:type="dxa"/>
            <w:shd w:val="clear" w:color="auto" w:fill="EDEDED"/>
            <w:hideMark/>
          </w:tcPr>
          <w:p w14:paraId="3BDB1295" w14:textId="77777777" w:rsidR="00482E97" w:rsidRPr="00ED6080" w:rsidRDefault="00482E97" w:rsidP="00A17B5D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D6080">
              <w:rPr>
                <w:rFonts w:ascii="Times New Roman" w:hAnsi="Times New Roman" w:cs="Times New Roman"/>
                <w:b/>
                <w:bCs/>
                <w:szCs w:val="24"/>
              </w:rPr>
              <w:t xml:space="preserve">Krótki opis problemu jaki ma rozwiązać realizacja przedsięwzięcia </w:t>
            </w:r>
          </w:p>
        </w:tc>
      </w:tr>
      <w:tr w:rsidR="00482E97" w:rsidRPr="00ED6080" w14:paraId="69533835" w14:textId="77777777" w:rsidTr="00A17B5D">
        <w:trPr>
          <w:trHeight w:val="831"/>
          <w:jc w:val="center"/>
        </w:trPr>
        <w:tc>
          <w:tcPr>
            <w:tcW w:w="9072" w:type="dxa"/>
            <w:shd w:val="clear" w:color="auto" w:fill="FFFFFF"/>
          </w:tcPr>
          <w:p w14:paraId="59CCECF0" w14:textId="77777777" w:rsidR="00482E97" w:rsidRDefault="00482E97" w:rsidP="00A17B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25AA8649" w14:textId="77777777" w:rsidR="00482E97" w:rsidRDefault="00482E97" w:rsidP="00A17B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  <w:p w14:paraId="19EE62DB" w14:textId="77777777" w:rsidR="00482E97" w:rsidRPr="00ED6080" w:rsidRDefault="00482E97" w:rsidP="00A17B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482E97" w:rsidRPr="00ED6080" w14:paraId="29A022E8" w14:textId="77777777" w:rsidTr="00A17B5D">
        <w:trPr>
          <w:trHeight w:val="340"/>
          <w:jc w:val="center"/>
        </w:trPr>
        <w:tc>
          <w:tcPr>
            <w:tcW w:w="9072" w:type="dxa"/>
            <w:shd w:val="clear" w:color="auto" w:fill="EDEDED"/>
            <w:hideMark/>
          </w:tcPr>
          <w:p w14:paraId="38A0427D" w14:textId="77777777" w:rsidR="00482E97" w:rsidRDefault="00482E97" w:rsidP="00A17B5D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D6080">
              <w:rPr>
                <w:rFonts w:ascii="Times New Roman" w:hAnsi="Times New Roman" w:cs="Times New Roman"/>
                <w:b/>
                <w:bCs/>
                <w:szCs w:val="24"/>
              </w:rPr>
              <w:t xml:space="preserve">Zakres rzeczowy </w:t>
            </w:r>
            <w:r w:rsidR="000C03B1" w:rsidRPr="000C03B1">
              <w:rPr>
                <w:rFonts w:ascii="Times New Roman" w:hAnsi="Times New Roman" w:cs="Times New Roman"/>
                <w:b/>
                <w:bCs/>
                <w:szCs w:val="24"/>
              </w:rPr>
              <w:t xml:space="preserve">proponowanego </w:t>
            </w:r>
            <w:r w:rsidRPr="00ED6080">
              <w:rPr>
                <w:rFonts w:ascii="Times New Roman" w:hAnsi="Times New Roman" w:cs="Times New Roman"/>
                <w:b/>
                <w:bCs/>
                <w:szCs w:val="24"/>
              </w:rPr>
              <w:t xml:space="preserve">przedsięwzięcia </w:t>
            </w:r>
          </w:p>
          <w:p w14:paraId="77238B33" w14:textId="77777777" w:rsidR="0051533F" w:rsidRPr="0051533F" w:rsidRDefault="0051533F" w:rsidP="00A17B5D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bCs/>
                <w:szCs w:val="24"/>
              </w:rPr>
            </w:pPr>
            <w:r w:rsidRPr="0051533F">
              <w:rPr>
                <w:rFonts w:ascii="Times New Roman" w:hAnsi="Times New Roman" w:cs="Times New Roman"/>
                <w:bCs/>
                <w:szCs w:val="24"/>
              </w:rPr>
              <w:t>Proszę, o ile to możliwe, wskazać zakres rzeczowy przedsięwzięcia, np.: zakres robót budowlanych, zakres działań społecznych, itp. Czyli to, co stanowi istotę proponowanego projektu.</w:t>
            </w:r>
          </w:p>
        </w:tc>
      </w:tr>
      <w:tr w:rsidR="00482E97" w:rsidRPr="00ED6080" w14:paraId="21E59B95" w14:textId="77777777" w:rsidTr="00A17B5D">
        <w:trPr>
          <w:trHeight w:val="358"/>
          <w:jc w:val="center"/>
        </w:trPr>
        <w:tc>
          <w:tcPr>
            <w:tcW w:w="9072" w:type="dxa"/>
            <w:shd w:val="clear" w:color="auto" w:fill="FFFFFF"/>
          </w:tcPr>
          <w:p w14:paraId="7F67F006" w14:textId="77777777" w:rsidR="00482E97" w:rsidRDefault="00482E97" w:rsidP="00A17B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</w:p>
          <w:p w14:paraId="51701CE6" w14:textId="77777777" w:rsidR="00482E97" w:rsidRDefault="00482E97" w:rsidP="00A17B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</w:p>
          <w:p w14:paraId="5511942C" w14:textId="77777777" w:rsidR="00482E97" w:rsidRDefault="00482E97" w:rsidP="00A17B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</w:p>
          <w:p w14:paraId="1E6E360D" w14:textId="77777777" w:rsidR="00482E97" w:rsidRDefault="00482E97" w:rsidP="00A17B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</w:p>
          <w:p w14:paraId="051C50F1" w14:textId="77777777" w:rsidR="00482E97" w:rsidRDefault="00482E97" w:rsidP="00A17B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</w:p>
          <w:p w14:paraId="2A59D437" w14:textId="77777777" w:rsidR="00482E97" w:rsidRDefault="00482E97" w:rsidP="00A17B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</w:p>
          <w:p w14:paraId="532F1154" w14:textId="77777777" w:rsidR="00482E97" w:rsidRDefault="00482E97" w:rsidP="00A17B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</w:p>
          <w:p w14:paraId="4FB8AB11" w14:textId="77777777" w:rsidR="00482E97" w:rsidRDefault="00482E97" w:rsidP="00A17B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</w:p>
          <w:p w14:paraId="7A878610" w14:textId="77777777" w:rsidR="00482E97" w:rsidRDefault="00482E97" w:rsidP="00A17B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</w:p>
          <w:p w14:paraId="3C2EFA51" w14:textId="77777777" w:rsidR="00482E97" w:rsidRDefault="00482E97" w:rsidP="00A17B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</w:p>
          <w:p w14:paraId="7145BB7B" w14:textId="77777777" w:rsidR="00482E97" w:rsidRDefault="00482E97" w:rsidP="00A17B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</w:p>
          <w:p w14:paraId="1B365785" w14:textId="77777777" w:rsidR="00482E97" w:rsidRDefault="00482E97" w:rsidP="00A17B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</w:p>
          <w:p w14:paraId="0EC84A48" w14:textId="77777777" w:rsidR="00482E97" w:rsidRPr="00ED6080" w:rsidRDefault="00482E97" w:rsidP="00A17B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</w:p>
          <w:p w14:paraId="34D67224" w14:textId="77777777" w:rsidR="00482E97" w:rsidRPr="00ED6080" w:rsidRDefault="00482E97" w:rsidP="00A17B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482E97" w:rsidRPr="00ED6080" w14:paraId="32D40F6A" w14:textId="77777777" w:rsidTr="00A17B5D">
        <w:trPr>
          <w:trHeight w:val="340"/>
          <w:jc w:val="center"/>
        </w:trPr>
        <w:tc>
          <w:tcPr>
            <w:tcW w:w="9072" w:type="dxa"/>
            <w:shd w:val="clear" w:color="auto" w:fill="EDEDED"/>
            <w:hideMark/>
          </w:tcPr>
          <w:p w14:paraId="008E6811" w14:textId="77777777" w:rsidR="00482E97" w:rsidRPr="00ED6080" w:rsidRDefault="00482E97" w:rsidP="00A17B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D6080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Miejsce realizacji przedsięwzięcia</w:t>
            </w:r>
          </w:p>
          <w:p w14:paraId="723B0BD8" w14:textId="7E960E59" w:rsidR="00482E97" w:rsidRPr="00ED6080" w:rsidRDefault="00482E97" w:rsidP="00A17B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 w:rsidRPr="00ED6080">
              <w:rPr>
                <w:rFonts w:ascii="Times New Roman" w:hAnsi="Times New Roman" w:cs="Times New Roman"/>
                <w:szCs w:val="24"/>
              </w:rPr>
              <w:t xml:space="preserve">Proszę, o ile to możliwe, wskazać konkretne miejsce (ulica, plac, osiedle, część miasta) lub </w:t>
            </w:r>
            <w:r w:rsidR="00FE0E69" w:rsidRPr="00ED6080">
              <w:rPr>
                <w:rFonts w:ascii="Times New Roman" w:hAnsi="Times New Roman" w:cs="Times New Roman"/>
                <w:szCs w:val="24"/>
              </w:rPr>
              <w:t>adres,</w:t>
            </w:r>
            <w:r w:rsidRPr="00ED6080">
              <w:rPr>
                <w:rFonts w:ascii="Times New Roman" w:hAnsi="Times New Roman" w:cs="Times New Roman"/>
                <w:szCs w:val="24"/>
              </w:rPr>
              <w:t xml:space="preserve"> jeśli dotyczy to konkretnej nieruchomości lub obiektu.</w:t>
            </w:r>
          </w:p>
          <w:p w14:paraId="5E425C19" w14:textId="77777777" w:rsidR="00482E97" w:rsidRPr="00ED6080" w:rsidRDefault="00482E97" w:rsidP="00A17B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482E97" w:rsidRPr="00ED6080" w14:paraId="7B966A63" w14:textId="77777777" w:rsidTr="00A17B5D">
        <w:trPr>
          <w:trHeight w:val="320"/>
          <w:jc w:val="center"/>
        </w:trPr>
        <w:tc>
          <w:tcPr>
            <w:tcW w:w="9072" w:type="dxa"/>
            <w:shd w:val="clear" w:color="auto" w:fill="FFFFFF"/>
          </w:tcPr>
          <w:p w14:paraId="0C60114E" w14:textId="77777777" w:rsidR="00482E97" w:rsidRDefault="00482E97" w:rsidP="00A17B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5C848EDD" w14:textId="77777777" w:rsidR="00482E97" w:rsidRDefault="00482E97" w:rsidP="00A17B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64699098" w14:textId="77777777" w:rsidR="00482E97" w:rsidRPr="00ED6080" w:rsidRDefault="00482E97" w:rsidP="00A17B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40DD0F08" w14:textId="77777777" w:rsidR="00482E97" w:rsidRPr="00ED6080" w:rsidRDefault="00482E97" w:rsidP="00A17B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482E97" w:rsidRPr="00ED6080" w14:paraId="602F185B" w14:textId="77777777" w:rsidTr="00A17B5D">
        <w:trPr>
          <w:trHeight w:val="340"/>
          <w:jc w:val="center"/>
        </w:trPr>
        <w:tc>
          <w:tcPr>
            <w:tcW w:w="9072" w:type="dxa"/>
            <w:shd w:val="clear" w:color="auto" w:fill="EDEDED"/>
            <w:hideMark/>
          </w:tcPr>
          <w:p w14:paraId="547C58EA" w14:textId="77777777" w:rsidR="00482E97" w:rsidRPr="00ED6080" w:rsidRDefault="00482E97" w:rsidP="00A17B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D6080">
              <w:rPr>
                <w:rFonts w:ascii="Times New Roman" w:hAnsi="Times New Roman" w:cs="Times New Roman"/>
                <w:b/>
                <w:bCs/>
                <w:szCs w:val="24"/>
              </w:rPr>
              <w:t>Podmiot realizujący</w:t>
            </w:r>
          </w:p>
          <w:p w14:paraId="416BFA13" w14:textId="77777777" w:rsidR="00482E97" w:rsidRPr="00ED6080" w:rsidRDefault="00482E97" w:rsidP="00A17B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 w:rsidRPr="00ED6080">
              <w:rPr>
                <w:rFonts w:ascii="Times New Roman" w:hAnsi="Times New Roman" w:cs="Times New Roman"/>
                <w:szCs w:val="24"/>
              </w:rPr>
              <w:t>Kto wg Państwa powinien zrealizować przedsięwzięcie (np. Urząd Miasta, organizacje pozarządowe, inne podmioty).</w:t>
            </w:r>
          </w:p>
          <w:p w14:paraId="66658869" w14:textId="77777777" w:rsidR="00482E97" w:rsidRPr="00ED6080" w:rsidRDefault="00482E97" w:rsidP="00A17B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482E97" w:rsidRPr="00ED6080" w14:paraId="098A2F53" w14:textId="77777777" w:rsidTr="00A17B5D">
        <w:trPr>
          <w:trHeight w:val="320"/>
          <w:jc w:val="center"/>
        </w:trPr>
        <w:tc>
          <w:tcPr>
            <w:tcW w:w="9072" w:type="dxa"/>
            <w:shd w:val="clear" w:color="auto" w:fill="FFFFFF"/>
          </w:tcPr>
          <w:p w14:paraId="09C650B3" w14:textId="77777777" w:rsidR="00482E97" w:rsidRDefault="00482E97" w:rsidP="00A17B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18129D40" w14:textId="77777777" w:rsidR="00482E97" w:rsidRPr="00ED6080" w:rsidRDefault="00482E97" w:rsidP="00A17B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1D2758E6" w14:textId="77777777" w:rsidR="00482E97" w:rsidRPr="00ED6080" w:rsidRDefault="00482E97" w:rsidP="00A17B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482E97" w:rsidRPr="00ED6080" w14:paraId="623D18BE" w14:textId="77777777" w:rsidTr="00A17B5D">
        <w:trPr>
          <w:trHeight w:val="537"/>
          <w:jc w:val="center"/>
        </w:trPr>
        <w:tc>
          <w:tcPr>
            <w:tcW w:w="9072" w:type="dxa"/>
            <w:shd w:val="clear" w:color="auto" w:fill="EDEDED"/>
            <w:hideMark/>
          </w:tcPr>
          <w:p w14:paraId="1546265F" w14:textId="77777777" w:rsidR="00482E97" w:rsidRPr="00ED6080" w:rsidRDefault="00482E97" w:rsidP="00A17B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D6080">
              <w:rPr>
                <w:rFonts w:ascii="Times New Roman" w:hAnsi="Times New Roman" w:cs="Times New Roman"/>
                <w:b/>
                <w:bCs/>
                <w:szCs w:val="24"/>
              </w:rPr>
              <w:t xml:space="preserve">Pomysły </w:t>
            </w:r>
            <w:r w:rsidR="0051533F">
              <w:rPr>
                <w:rFonts w:ascii="Times New Roman" w:hAnsi="Times New Roman" w:cs="Times New Roman"/>
                <w:b/>
                <w:bCs/>
                <w:szCs w:val="24"/>
              </w:rPr>
              <w:t xml:space="preserve">w </w:t>
            </w:r>
            <w:r w:rsidRPr="00ED6080">
              <w:rPr>
                <w:rFonts w:ascii="Times New Roman" w:hAnsi="Times New Roman" w:cs="Times New Roman"/>
                <w:b/>
                <w:bCs/>
                <w:szCs w:val="24"/>
              </w:rPr>
              <w:t>jak</w:t>
            </w:r>
            <w:r w:rsidR="0051533F">
              <w:rPr>
                <w:rFonts w:ascii="Times New Roman" w:hAnsi="Times New Roman" w:cs="Times New Roman"/>
                <w:b/>
                <w:bCs/>
                <w:szCs w:val="24"/>
              </w:rPr>
              <w:t xml:space="preserve"> sposób, w</w:t>
            </w:r>
            <w:r w:rsidRPr="00ED6080">
              <w:rPr>
                <w:rFonts w:ascii="Times New Roman" w:hAnsi="Times New Roman" w:cs="Times New Roman"/>
                <w:b/>
                <w:bCs/>
                <w:szCs w:val="24"/>
              </w:rPr>
              <w:t xml:space="preserve"> ramach przedsięwzięcia</w:t>
            </w:r>
            <w:r w:rsidR="0051533F">
              <w:rPr>
                <w:rFonts w:ascii="Times New Roman" w:hAnsi="Times New Roman" w:cs="Times New Roman"/>
                <w:b/>
                <w:bCs/>
                <w:szCs w:val="24"/>
              </w:rPr>
              <w:t>,</w:t>
            </w:r>
            <w:r w:rsidRPr="00ED6080">
              <w:rPr>
                <w:rFonts w:ascii="Times New Roman" w:hAnsi="Times New Roman" w:cs="Times New Roman"/>
                <w:b/>
                <w:bCs/>
                <w:szCs w:val="24"/>
              </w:rPr>
              <w:t xml:space="preserve"> można zapewnić dostępność rezultatów przedsięwzięcia osobom ze szczególnymi potrzebami.</w:t>
            </w:r>
          </w:p>
          <w:p w14:paraId="3F3ACC39" w14:textId="5AC1E56D" w:rsidR="00482E97" w:rsidRPr="00ED6080" w:rsidRDefault="00482E97" w:rsidP="00A17B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ED6080">
              <w:rPr>
                <w:rFonts w:ascii="Times New Roman" w:hAnsi="Times New Roman" w:cs="Times New Roman"/>
                <w:bCs/>
                <w:szCs w:val="24"/>
              </w:rPr>
              <w:t xml:space="preserve">Mogą to być np. poniższe elementy: zapewnienie wolnych od barier </w:t>
            </w:r>
            <w:r w:rsidR="000D1AA3">
              <w:rPr>
                <w:rFonts w:ascii="Times New Roman" w:hAnsi="Times New Roman" w:cs="Times New Roman"/>
                <w:bCs/>
                <w:szCs w:val="24"/>
              </w:rPr>
              <w:t>architektonicznych</w:t>
            </w:r>
            <w:r w:rsidRPr="00ED6080">
              <w:rPr>
                <w:rFonts w:ascii="Times New Roman" w:hAnsi="Times New Roman" w:cs="Times New Roman"/>
                <w:bCs/>
                <w:szCs w:val="24"/>
              </w:rPr>
              <w:t xml:space="preserve"> budynków lub przestrzeni miejskich, instalację urządzeń lub innych środków technicznych do obsługi osób słabosłyszących, budowa wind/ podjazdów dla osób z </w:t>
            </w:r>
            <w:r w:rsidR="00FE0E69" w:rsidRPr="00ED6080">
              <w:rPr>
                <w:rFonts w:ascii="Times New Roman" w:hAnsi="Times New Roman" w:cs="Times New Roman"/>
                <w:bCs/>
                <w:szCs w:val="24"/>
              </w:rPr>
              <w:t>niepełnosprawnościami, zapewnienie</w:t>
            </w:r>
            <w:r w:rsidRPr="00ED6080">
              <w:rPr>
                <w:rFonts w:ascii="Times New Roman" w:hAnsi="Times New Roman" w:cs="Times New Roman"/>
                <w:bCs/>
                <w:szCs w:val="24"/>
              </w:rPr>
              <w:t xml:space="preserve"> łatwego dostępu do informacji (rozwiązania w zakresie języka migowego, cyfryzacji, inne) lub inne rozwiązania.</w:t>
            </w:r>
          </w:p>
          <w:p w14:paraId="4DB98C02" w14:textId="77777777" w:rsidR="00482E97" w:rsidRPr="00ED6080" w:rsidRDefault="00482E97" w:rsidP="00A17B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482E97" w:rsidRPr="00ED6080" w14:paraId="5855EB38" w14:textId="77777777" w:rsidTr="00A17B5D">
        <w:trPr>
          <w:trHeight w:val="2777"/>
          <w:jc w:val="center"/>
        </w:trPr>
        <w:tc>
          <w:tcPr>
            <w:tcW w:w="9072" w:type="dxa"/>
            <w:shd w:val="clear" w:color="auto" w:fill="FFFFFF"/>
          </w:tcPr>
          <w:p w14:paraId="5CEB2011" w14:textId="77777777" w:rsidR="00482E97" w:rsidRDefault="00482E97" w:rsidP="00A17B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433A0D5C" w14:textId="77777777" w:rsidR="00482E97" w:rsidRDefault="00482E97" w:rsidP="00A17B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251F4C74" w14:textId="77777777" w:rsidR="00482E97" w:rsidRDefault="00482E97" w:rsidP="00A17B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3CC4C34D" w14:textId="77777777" w:rsidR="00482E97" w:rsidRDefault="00482E97" w:rsidP="00A17B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63852D8C" w14:textId="77777777" w:rsidR="00482E97" w:rsidRDefault="00482E97" w:rsidP="00A17B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07314621" w14:textId="77777777" w:rsidR="00482E97" w:rsidRDefault="00482E97" w:rsidP="00A17B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085C138B" w14:textId="77777777" w:rsidR="00482E97" w:rsidRDefault="00482E97" w:rsidP="00A17B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4F666DC6" w14:textId="77777777" w:rsidR="00482E97" w:rsidRDefault="00482E97" w:rsidP="00A17B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278E1A33" w14:textId="77777777" w:rsidR="00482E97" w:rsidRDefault="00482E97" w:rsidP="00A17B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118FE521" w14:textId="77777777" w:rsidR="00482E97" w:rsidRPr="00ED6080" w:rsidRDefault="00482E97" w:rsidP="00A17B5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482E97" w:rsidRPr="00ED6080" w14:paraId="090F2C3F" w14:textId="77777777" w:rsidTr="00A17B5D">
        <w:trPr>
          <w:trHeight w:val="340"/>
          <w:jc w:val="center"/>
        </w:trPr>
        <w:tc>
          <w:tcPr>
            <w:tcW w:w="9072" w:type="dxa"/>
            <w:shd w:val="clear" w:color="auto" w:fill="EDEDED"/>
            <w:hideMark/>
          </w:tcPr>
          <w:p w14:paraId="732DA114" w14:textId="77777777" w:rsidR="00482E97" w:rsidRDefault="00482E97" w:rsidP="00A17B5D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D6080">
              <w:rPr>
                <w:rFonts w:ascii="Times New Roman" w:hAnsi="Times New Roman" w:cs="Times New Roman"/>
                <w:b/>
                <w:bCs/>
                <w:szCs w:val="24"/>
              </w:rPr>
              <w:t>Szacowana (orient</w:t>
            </w:r>
            <w:r w:rsidR="0051533F">
              <w:rPr>
                <w:rFonts w:ascii="Times New Roman" w:hAnsi="Times New Roman" w:cs="Times New Roman"/>
                <w:b/>
                <w:bCs/>
                <w:szCs w:val="24"/>
              </w:rPr>
              <w:t>acyjna) wartość przedsięwzięcia</w:t>
            </w:r>
          </w:p>
          <w:p w14:paraId="38895F06" w14:textId="77777777" w:rsidR="000D06B9" w:rsidRPr="000D06B9" w:rsidRDefault="000D06B9" w:rsidP="000D06B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 w:rsidRPr="00ED6080">
              <w:rPr>
                <w:rFonts w:ascii="Times New Roman" w:hAnsi="Times New Roman" w:cs="Times New Roman"/>
                <w:szCs w:val="24"/>
              </w:rPr>
              <w:lastRenderedPageBreak/>
              <w:t xml:space="preserve">Proszę, o ile to możliwe, wskazać </w:t>
            </w:r>
            <w:r>
              <w:rPr>
                <w:rFonts w:ascii="Times New Roman" w:hAnsi="Times New Roman" w:cs="Times New Roman"/>
                <w:szCs w:val="24"/>
              </w:rPr>
              <w:t xml:space="preserve">orientacyjne koszty </w:t>
            </w:r>
            <w:r w:rsidRPr="000D06B9">
              <w:rPr>
                <w:rFonts w:ascii="Times New Roman" w:hAnsi="Times New Roman" w:cs="Times New Roman"/>
                <w:bCs/>
                <w:szCs w:val="24"/>
              </w:rPr>
              <w:t>przedsięwzięcia</w:t>
            </w:r>
            <w:r>
              <w:rPr>
                <w:rFonts w:ascii="Times New Roman" w:hAnsi="Times New Roman" w:cs="Times New Roman"/>
                <w:bCs/>
                <w:szCs w:val="24"/>
              </w:rPr>
              <w:t>.</w:t>
            </w:r>
          </w:p>
        </w:tc>
      </w:tr>
      <w:tr w:rsidR="00482E97" w:rsidRPr="00ED6080" w14:paraId="7E55350E" w14:textId="77777777" w:rsidTr="00A17B5D">
        <w:trPr>
          <w:trHeight w:val="687"/>
          <w:jc w:val="center"/>
        </w:trPr>
        <w:tc>
          <w:tcPr>
            <w:tcW w:w="9072" w:type="dxa"/>
            <w:shd w:val="clear" w:color="auto" w:fill="FFFFFF"/>
            <w:vAlign w:val="center"/>
          </w:tcPr>
          <w:p w14:paraId="26210FCE" w14:textId="77777777" w:rsidR="00482E97" w:rsidRDefault="00482E97" w:rsidP="00A17B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D681E09" w14:textId="77777777" w:rsidR="00482E97" w:rsidRPr="00ED6080" w:rsidRDefault="00482E97" w:rsidP="00A17B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82E97" w:rsidRPr="00ED6080" w14:paraId="19BC54A7" w14:textId="77777777" w:rsidTr="00A17B5D">
        <w:trPr>
          <w:trHeight w:val="537"/>
          <w:jc w:val="center"/>
        </w:trPr>
        <w:tc>
          <w:tcPr>
            <w:tcW w:w="9072" w:type="dxa"/>
            <w:shd w:val="clear" w:color="auto" w:fill="EDEDED"/>
            <w:vAlign w:val="center"/>
            <w:hideMark/>
          </w:tcPr>
          <w:p w14:paraId="25E1489B" w14:textId="77777777" w:rsidR="00482E97" w:rsidRDefault="000D06B9" w:rsidP="00A17B5D">
            <w:pPr>
              <w:tabs>
                <w:tab w:val="left" w:pos="50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Dane osoby/ instytucji zgłaszającej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przedsięwzięcie</w:t>
            </w:r>
          </w:p>
          <w:p w14:paraId="4EAB3926" w14:textId="77777777" w:rsidR="000D06B9" w:rsidRPr="000D06B9" w:rsidRDefault="000D06B9" w:rsidP="00A17B5D">
            <w:pPr>
              <w:tabs>
                <w:tab w:val="left" w:pos="50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 w:rsidRPr="000D06B9">
              <w:rPr>
                <w:rFonts w:ascii="Times New Roman" w:hAnsi="Times New Roman" w:cs="Times New Roman"/>
                <w:szCs w:val="24"/>
              </w:rPr>
              <w:t>W celu weryfikacji lub uzupełnienia opisu przedsięwzięcia, o ile wyrażacie Pastwo na to zgodę, prosimy o podanie imienia, nazwiska, nazwy instytucji, numeru kontaktowego lub adresu e-mail.</w:t>
            </w:r>
          </w:p>
        </w:tc>
      </w:tr>
      <w:tr w:rsidR="00482E97" w:rsidRPr="00ED6080" w14:paraId="29E81801" w14:textId="77777777" w:rsidTr="00A17B5D">
        <w:trPr>
          <w:trHeight w:val="537"/>
          <w:jc w:val="center"/>
        </w:trPr>
        <w:tc>
          <w:tcPr>
            <w:tcW w:w="9072" w:type="dxa"/>
            <w:shd w:val="clear" w:color="auto" w:fill="FFFFFF"/>
            <w:vAlign w:val="center"/>
          </w:tcPr>
          <w:p w14:paraId="69084915" w14:textId="77777777" w:rsidR="00482E97" w:rsidRDefault="00482E97" w:rsidP="00A17B5D">
            <w:pPr>
              <w:tabs>
                <w:tab w:val="left" w:pos="50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</w:p>
          <w:p w14:paraId="7DE8903A" w14:textId="77777777" w:rsidR="00482E97" w:rsidRDefault="00482E97" w:rsidP="00A17B5D">
            <w:pPr>
              <w:tabs>
                <w:tab w:val="left" w:pos="50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</w:p>
          <w:p w14:paraId="5DF20CF6" w14:textId="77777777" w:rsidR="00482E97" w:rsidRPr="00ED6080" w:rsidRDefault="00482E97" w:rsidP="00A17B5D">
            <w:pPr>
              <w:tabs>
                <w:tab w:val="left" w:pos="50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82E97" w:rsidRPr="00ED6080" w14:paraId="025F3B7E" w14:textId="77777777" w:rsidTr="00A17B5D">
        <w:trPr>
          <w:trHeight w:val="537"/>
          <w:jc w:val="center"/>
        </w:trPr>
        <w:tc>
          <w:tcPr>
            <w:tcW w:w="9072" w:type="dxa"/>
            <w:shd w:val="clear" w:color="auto" w:fill="EDEDED"/>
            <w:vAlign w:val="center"/>
          </w:tcPr>
          <w:p w14:paraId="47EDA1A6" w14:textId="3E19E714" w:rsidR="00482E97" w:rsidRPr="00ED6080" w:rsidRDefault="00482E97" w:rsidP="00A17B5D">
            <w:pPr>
              <w:tabs>
                <w:tab w:val="left" w:pos="50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D6080">
              <w:rPr>
                <w:rFonts w:ascii="Times New Roman" w:hAnsi="Times New Roman" w:cs="Times New Roman"/>
                <w:b/>
                <w:szCs w:val="24"/>
              </w:rPr>
              <w:t xml:space="preserve">Wyrażam zgodę na zamieszczenie zgłoszonego przedsięwzięcia rewitalizacyjnego </w:t>
            </w:r>
            <w:r w:rsidR="00B2143D">
              <w:rPr>
                <w:rFonts w:ascii="Times New Roman" w:hAnsi="Times New Roman" w:cs="Times New Roman"/>
                <w:b/>
                <w:szCs w:val="24"/>
              </w:rPr>
              <w:t xml:space="preserve">           </w:t>
            </w:r>
            <w:r w:rsidRPr="00ED6080">
              <w:rPr>
                <w:rFonts w:ascii="Times New Roman" w:hAnsi="Times New Roman" w:cs="Times New Roman"/>
                <w:b/>
                <w:szCs w:val="24"/>
              </w:rPr>
              <w:t>w Gminnym Programie Rewitalizacji</w:t>
            </w:r>
          </w:p>
        </w:tc>
      </w:tr>
      <w:tr w:rsidR="00482E97" w:rsidRPr="00ED6080" w14:paraId="52437A9A" w14:textId="77777777" w:rsidTr="00A17B5D">
        <w:trPr>
          <w:trHeight w:val="537"/>
          <w:jc w:val="center"/>
        </w:trPr>
        <w:tc>
          <w:tcPr>
            <w:tcW w:w="9072" w:type="dxa"/>
            <w:shd w:val="clear" w:color="auto" w:fill="FFFFFF"/>
            <w:vAlign w:val="center"/>
          </w:tcPr>
          <w:p w14:paraId="1A7A109D" w14:textId="77777777" w:rsidR="00482E97" w:rsidRDefault="00482E97" w:rsidP="00A17B5D">
            <w:pPr>
              <w:tabs>
                <w:tab w:val="left" w:pos="50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</w:p>
          <w:p w14:paraId="57DC2796" w14:textId="77777777" w:rsidR="00482E97" w:rsidRDefault="00482E97" w:rsidP="00A17B5D">
            <w:pPr>
              <w:tabs>
                <w:tab w:val="left" w:pos="50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TAK.</w:t>
            </w:r>
          </w:p>
          <w:p w14:paraId="33E77A16" w14:textId="77777777" w:rsidR="00482E97" w:rsidRPr="00ED6080" w:rsidRDefault="00482E97" w:rsidP="00A17B5D">
            <w:pPr>
              <w:tabs>
                <w:tab w:val="left" w:pos="50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82E97" w:rsidRPr="00ED6080" w14:paraId="3D5E3211" w14:textId="77777777" w:rsidTr="00A17B5D">
        <w:trPr>
          <w:trHeight w:val="537"/>
          <w:jc w:val="center"/>
        </w:trPr>
        <w:tc>
          <w:tcPr>
            <w:tcW w:w="9072" w:type="dxa"/>
            <w:shd w:val="clear" w:color="auto" w:fill="EDEDED"/>
            <w:vAlign w:val="center"/>
            <w:hideMark/>
          </w:tcPr>
          <w:p w14:paraId="01C35345" w14:textId="27610387" w:rsidR="00482E97" w:rsidRPr="00ED6080" w:rsidRDefault="00482E97" w:rsidP="00A17B5D">
            <w:pPr>
              <w:tabs>
                <w:tab w:val="left" w:pos="50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D6080">
              <w:rPr>
                <w:rFonts w:ascii="Times New Roman" w:hAnsi="Times New Roman" w:cs="Times New Roman"/>
                <w:b/>
                <w:szCs w:val="24"/>
              </w:rPr>
              <w:t xml:space="preserve">Wyrażam zgodę na przetwarzanie moich danych osobowych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podanych powyżej </w:t>
            </w:r>
            <w:r w:rsidR="00B2143D">
              <w:rPr>
                <w:rFonts w:ascii="Times New Roman" w:hAnsi="Times New Roman" w:cs="Times New Roman"/>
                <w:b/>
                <w:szCs w:val="24"/>
              </w:rPr>
              <w:t xml:space="preserve">                        </w:t>
            </w:r>
            <w:r w:rsidRPr="00ED6080">
              <w:rPr>
                <w:rFonts w:ascii="Times New Roman" w:hAnsi="Times New Roman" w:cs="Times New Roman"/>
                <w:b/>
                <w:szCs w:val="24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przygotowania Gminnego Programu Rewitalizacji </w:t>
            </w:r>
          </w:p>
        </w:tc>
      </w:tr>
      <w:tr w:rsidR="00482E97" w:rsidRPr="00ED6080" w14:paraId="0BE08E33" w14:textId="77777777" w:rsidTr="00A17B5D">
        <w:trPr>
          <w:trHeight w:val="537"/>
          <w:jc w:val="center"/>
        </w:trPr>
        <w:tc>
          <w:tcPr>
            <w:tcW w:w="9072" w:type="dxa"/>
            <w:shd w:val="clear" w:color="auto" w:fill="FFFFFF"/>
            <w:vAlign w:val="center"/>
          </w:tcPr>
          <w:p w14:paraId="61B39243" w14:textId="77777777" w:rsidR="00482E97" w:rsidRDefault="00482E97" w:rsidP="00A17B5D">
            <w:pPr>
              <w:tabs>
                <w:tab w:val="left" w:pos="50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</w:p>
          <w:p w14:paraId="40FF0E40" w14:textId="77777777" w:rsidR="00482E97" w:rsidRDefault="00482E97" w:rsidP="00A17B5D">
            <w:pPr>
              <w:tabs>
                <w:tab w:val="left" w:pos="50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TAK.</w:t>
            </w:r>
          </w:p>
          <w:p w14:paraId="13D27509" w14:textId="77777777" w:rsidR="00482E97" w:rsidRPr="00ED6080" w:rsidRDefault="00482E97" w:rsidP="00A17B5D">
            <w:pPr>
              <w:tabs>
                <w:tab w:val="left" w:pos="50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40BBE948" w14:textId="77777777" w:rsidR="00482E97" w:rsidRDefault="00482E97" w:rsidP="00482E97">
      <w:pPr>
        <w:suppressAutoHyphens w:val="0"/>
        <w:spacing w:after="160" w:line="259" w:lineRule="auto"/>
        <w:jc w:val="left"/>
      </w:pPr>
    </w:p>
    <w:p w14:paraId="7F9DA25C" w14:textId="77777777" w:rsidR="00645AC5" w:rsidRPr="00807A7A" w:rsidRDefault="00645AC5" w:rsidP="00645AC5">
      <w:pPr>
        <w:spacing w:line="240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964592">
        <w:rPr>
          <w:rFonts w:eastAsia="Times New Roman" w:cstheme="minorHAnsi"/>
          <w:b/>
          <w:bCs/>
          <w:color w:val="000000"/>
          <w:lang w:eastAsia="pl-PL"/>
        </w:rPr>
        <w:t>Klauzula informacyjna o przetwarzaniu danych (</w:t>
      </w:r>
      <w:r w:rsidRPr="00807A7A">
        <w:rPr>
          <w:rFonts w:eastAsia="Times New Roman" w:cstheme="minorHAnsi"/>
          <w:b/>
          <w:bCs/>
          <w:color w:val="000000"/>
          <w:lang w:eastAsia="pl-PL"/>
        </w:rPr>
        <w:t xml:space="preserve">rewitalizacja) </w:t>
      </w:r>
    </w:p>
    <w:p w14:paraId="5D6A8F8B" w14:textId="77777777" w:rsidR="00645AC5" w:rsidRPr="00964592" w:rsidRDefault="00645AC5" w:rsidP="00645AC5">
      <w:pPr>
        <w:spacing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</w:pPr>
    </w:p>
    <w:p w14:paraId="5C11A588" w14:textId="77777777" w:rsidR="00645AC5" w:rsidRDefault="00645AC5" w:rsidP="00645AC5">
      <w:pPr>
        <w:spacing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964592">
        <w:rPr>
          <w:rFonts w:eastAsia="Times New Roman" w:cstheme="minorHAnsi"/>
          <w:color w:val="000000"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rozporządzenia o ochronie danych) (Dz. Urz. UE L 119 z 4 maja 2016 r., str. 1), zwanego dalej rozporządzeniem 2016/679 informujemy, iż:</w:t>
      </w:r>
    </w:p>
    <w:p w14:paraId="2C082AAC" w14:textId="77777777" w:rsidR="00645AC5" w:rsidRPr="00964592" w:rsidRDefault="00645AC5" w:rsidP="00645AC5">
      <w:pPr>
        <w:spacing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5059E146" w14:textId="03E9D837" w:rsidR="00645AC5" w:rsidRPr="00807A7A" w:rsidRDefault="00645AC5" w:rsidP="00645AC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807A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Administratorem Pani/Pana danych osobowych jest </w:t>
      </w:r>
      <w:r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Burmistrz Miasta Kętrzyn</w:t>
      </w:r>
      <w:r w:rsidRPr="00807A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, zwany dalej administratorem.</w:t>
      </w:r>
    </w:p>
    <w:p w14:paraId="23241DA3" w14:textId="77777777" w:rsidR="00645AC5" w:rsidRPr="00807A7A" w:rsidRDefault="00645AC5" w:rsidP="00645AC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807A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W sprawach dotyczących ochrony danych osobowych można kontaktować się z Inspektorem Ochrony Danych </w:t>
      </w:r>
      <w:proofErr w:type="gramStart"/>
      <w:r w:rsidRPr="00807A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Osobowych  pod</w:t>
      </w:r>
      <w:proofErr w:type="gramEnd"/>
      <w:r w:rsidRPr="00807A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adresem e-mail: </w:t>
      </w:r>
      <w:hyperlink r:id="rId5" w:tgtFrame="_blank" w:history="1">
        <w:r w:rsidRPr="00807A7A">
          <w:rPr>
            <w:rFonts w:eastAsia="Times New Roman" w:cstheme="minorHAnsi"/>
            <w:color w:val="0563C1"/>
            <w:kern w:val="0"/>
            <w:sz w:val="20"/>
            <w:szCs w:val="20"/>
            <w:u w:val="single"/>
            <w:lang w:eastAsia="pl-PL"/>
            <w14:ligatures w14:val="none"/>
          </w:rPr>
          <w:t>iod.r.andrzejewski@szkoleniaprawnicze.com.pl</w:t>
        </w:r>
      </w:hyperlink>
      <w:r w:rsidRPr="00807A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  lub pisemnie na adres Administratora.</w:t>
      </w:r>
    </w:p>
    <w:p w14:paraId="3B91BC93" w14:textId="77777777" w:rsidR="00645AC5" w:rsidRPr="00807A7A" w:rsidRDefault="00645AC5" w:rsidP="00645AC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807A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Pani/Pana dane osobowe przetwarzane będą w celu: </w:t>
      </w:r>
    </w:p>
    <w:p w14:paraId="60FC1C61" w14:textId="77777777" w:rsidR="00645AC5" w:rsidRPr="00807A7A" w:rsidRDefault="00645AC5" w:rsidP="00645A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807A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realizacji zadań związanych z procesem rewitalizacji, w tym przeprowadzenia </w:t>
      </w:r>
      <w:r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naboru przedsięwzięć rewitalizacyjnych do Gminnego Programu Rewitalizacyjnego. </w:t>
      </w:r>
      <w:r w:rsidRPr="00807A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Przetwarzanie jest niezbędne do wykonania zadania realizowanego w interesie publicznym lub w ramach sprawowania władzy publicznej powierzonej administratorowi – w związku z przepisami ustawy z dnia 8 marca 1990 r. o samorządzie gminnym i ustawy z dnia 9 października </w:t>
      </w:r>
      <w:proofErr w:type="gramStart"/>
      <w:r w:rsidRPr="00807A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2015r.</w:t>
      </w:r>
      <w:proofErr w:type="gramEnd"/>
      <w:r w:rsidRPr="00807A7A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, o rewitalizacji;</w:t>
      </w:r>
    </w:p>
    <w:p w14:paraId="42D9B24B" w14:textId="77777777" w:rsidR="00645AC5" w:rsidRPr="00807A7A" w:rsidRDefault="00645AC5" w:rsidP="00645A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807A7A">
        <w:rPr>
          <w:rFonts w:eastAsia="Calibri" w:cstheme="minorHAnsi"/>
          <w:sz w:val="20"/>
          <w:szCs w:val="20"/>
        </w:rPr>
        <w:t>archiwalnych, kontrolnych w szczególności w celu realizacji obowiązku prawnego spoczywającego na administratorze zgodnie z ustawą o narodowym zasobie archiwalnym i archiwach, na podstawie art. 6 ust. 1 lit. c RODO</w:t>
      </w:r>
      <w:r>
        <w:rPr>
          <w:rFonts w:eastAsia="Calibri" w:cstheme="minorHAnsi"/>
          <w:sz w:val="20"/>
          <w:szCs w:val="20"/>
        </w:rPr>
        <w:t>.</w:t>
      </w:r>
    </w:p>
    <w:p w14:paraId="3499C728" w14:textId="77777777" w:rsidR="00645AC5" w:rsidRPr="00807A7A" w:rsidRDefault="00645AC5" w:rsidP="00645AC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807A7A">
        <w:rPr>
          <w:rFonts w:eastAsia="Calibri" w:cstheme="minorHAnsi"/>
          <w:kern w:val="0"/>
          <w:sz w:val="20"/>
          <w:szCs w:val="20"/>
          <w14:ligatures w14:val="none"/>
        </w:rPr>
        <w:t>Informacja o odbiorcach danych osobowych:</w:t>
      </w:r>
    </w:p>
    <w:p w14:paraId="0A7A1031" w14:textId="77777777" w:rsidR="00645AC5" w:rsidRPr="00807A7A" w:rsidRDefault="00645AC5" w:rsidP="00645AC5">
      <w:pPr>
        <w:pStyle w:val="ListParagraph"/>
        <w:numPr>
          <w:ilvl w:val="1"/>
          <w:numId w:val="5"/>
        </w:numPr>
        <w:spacing w:line="240" w:lineRule="auto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807A7A">
        <w:rPr>
          <w:rFonts w:eastAsia="Calibri" w:cstheme="minorHAnsi"/>
          <w:kern w:val="0"/>
          <w:sz w:val="20"/>
          <w:szCs w:val="20"/>
          <w14:ligatures w14:val="none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07CBE64B" w14:textId="77777777" w:rsidR="00645AC5" w:rsidRPr="00807A7A" w:rsidRDefault="00645AC5" w:rsidP="00645AC5">
      <w:pPr>
        <w:pStyle w:val="ListParagraph"/>
        <w:numPr>
          <w:ilvl w:val="1"/>
          <w:numId w:val="5"/>
        </w:numPr>
        <w:spacing w:line="240" w:lineRule="auto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807A7A">
        <w:rPr>
          <w:rFonts w:eastAsia="Calibri" w:cstheme="minorHAnsi"/>
          <w:kern w:val="0"/>
          <w:sz w:val="20"/>
          <w:szCs w:val="20"/>
          <w14:ligatures w14:val="none"/>
        </w:rPr>
        <w:t xml:space="preserve">inne podmioty, które na podstawie stosownych umów podpisanych z Administratorem lub w oparciu o inny instrument prawny przetwarzają dane osobowe na zlecenie Administratora, chodzi głownie o obsługę z </w:t>
      </w:r>
      <w:r w:rsidRPr="00807A7A">
        <w:rPr>
          <w:rFonts w:eastAsia="Calibri" w:cstheme="minorHAnsi"/>
          <w:kern w:val="0"/>
          <w:sz w:val="20"/>
          <w:szCs w:val="20"/>
          <w14:ligatures w14:val="none"/>
        </w:rPr>
        <w:lastRenderedPageBreak/>
        <w:t xml:space="preserve">zakresu ochrony danych osobowych, IT, informatyczną, z zakresu niszczenia dokumentów; hostingową (hosting poczty elektronicznej); </w:t>
      </w:r>
    </w:p>
    <w:p w14:paraId="344E9174" w14:textId="77777777" w:rsidR="00645AC5" w:rsidRPr="00807A7A" w:rsidRDefault="00645AC5" w:rsidP="00645AC5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807A7A">
        <w:rPr>
          <w:rFonts w:eastAsia="Calibri" w:cstheme="minorHAnsi"/>
          <w:kern w:val="0"/>
          <w:sz w:val="20"/>
          <w:szCs w:val="20"/>
          <w14:ligatures w14:val="none"/>
        </w:rPr>
        <w:t xml:space="preserve">inni odbiorcy, którym są udostępnianie dane osobowe, np. obsługa prawna; podmioty uprawnione do obsługi doręczeń, w szczególności operatorzy pocztowi oraz podmioty świadczące usługi doręczania przy użyciu środków komunikacji elektronicznej w tym m.in. </w:t>
      </w:r>
      <w:proofErr w:type="spellStart"/>
      <w:r w:rsidRPr="00807A7A">
        <w:rPr>
          <w:rFonts w:eastAsia="Calibri" w:cstheme="minorHAnsi"/>
          <w:kern w:val="0"/>
          <w:sz w:val="20"/>
          <w:szCs w:val="20"/>
          <w14:ligatures w14:val="none"/>
        </w:rPr>
        <w:t>ePUAP</w:t>
      </w:r>
      <w:proofErr w:type="spellEnd"/>
      <w:r w:rsidRPr="00807A7A">
        <w:rPr>
          <w:rFonts w:eastAsia="Calibri" w:cstheme="minorHAnsi"/>
          <w:kern w:val="0"/>
          <w:sz w:val="20"/>
          <w:szCs w:val="20"/>
          <w14:ligatures w14:val="none"/>
        </w:rPr>
        <w:t xml:space="preserve">. </w:t>
      </w:r>
    </w:p>
    <w:p w14:paraId="452EF08C" w14:textId="77777777" w:rsidR="00645AC5" w:rsidRPr="00807A7A" w:rsidRDefault="00645AC5" w:rsidP="00645AC5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rPr>
          <w:rFonts w:cstheme="minorHAnsi"/>
          <w:sz w:val="20"/>
          <w:szCs w:val="20"/>
        </w:rPr>
      </w:pPr>
      <w:r w:rsidRPr="00807A7A">
        <w:rPr>
          <w:rFonts w:cstheme="minorHAnsi"/>
          <w:sz w:val="20"/>
          <w:szCs w:val="20"/>
        </w:rPr>
        <w:t>Okres przez który Państwa dane osobowe będą przechowywane</w:t>
      </w:r>
    </w:p>
    <w:p w14:paraId="34CF09CB" w14:textId="77777777" w:rsidR="00645AC5" w:rsidRPr="00807A7A" w:rsidRDefault="00645AC5" w:rsidP="00645AC5">
      <w:pPr>
        <w:spacing w:line="240" w:lineRule="auto"/>
        <w:contextualSpacing/>
        <w:rPr>
          <w:rFonts w:cstheme="minorHAnsi"/>
          <w:sz w:val="20"/>
          <w:szCs w:val="20"/>
        </w:rPr>
      </w:pPr>
      <w:r w:rsidRPr="00807A7A">
        <w:rPr>
          <w:rFonts w:cstheme="minorHAnsi"/>
          <w:sz w:val="20"/>
          <w:szCs w:val="20"/>
        </w:rPr>
        <w:t xml:space="preserve">Będziemy przechowywać Państwa dane osobowe do chwili załatwienia sprawy, w której zostały one zebrane, a następnie w celach archiwalnych/kontrolnych – przez okres zgodny z przepisami ustawy o narodowym zasobie archiwalnym i archiwach oraz wydanych na jej podstawie aktach wykonawczych oraz naszym Jednolitym Rzeczowym Wykazem Akt. </w:t>
      </w:r>
    </w:p>
    <w:p w14:paraId="05B78FE9" w14:textId="77777777" w:rsidR="00645AC5" w:rsidRPr="00807A7A" w:rsidRDefault="00645AC5" w:rsidP="00645AC5">
      <w:pPr>
        <w:numPr>
          <w:ilvl w:val="0"/>
          <w:numId w:val="3"/>
        </w:numPr>
        <w:suppressAutoHyphens w:val="0"/>
        <w:spacing w:line="240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807A7A">
        <w:rPr>
          <w:rFonts w:eastAsia="Times New Roman" w:cstheme="minorHAnsi"/>
          <w:b/>
          <w:sz w:val="20"/>
          <w:szCs w:val="20"/>
          <w:lang w:eastAsia="pl-PL"/>
        </w:rPr>
        <w:t>Informujemy</w:t>
      </w:r>
      <w:r w:rsidRPr="00807A7A">
        <w:rPr>
          <w:rFonts w:eastAsia="Times New Roman" w:cstheme="minorHAnsi"/>
          <w:sz w:val="20"/>
          <w:szCs w:val="20"/>
          <w:lang w:eastAsia="pl-PL"/>
        </w:rPr>
        <w:t>, iż mają Państwo prawo do:</w:t>
      </w:r>
    </w:p>
    <w:p w14:paraId="6E1884FB" w14:textId="77777777" w:rsidR="00645AC5" w:rsidRPr="00807A7A" w:rsidRDefault="00645AC5" w:rsidP="00645AC5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</w:rPr>
      </w:pPr>
      <w:bookmarkStart w:id="0" w:name="_Hlk14283109"/>
      <w:r w:rsidRPr="00807A7A">
        <w:rPr>
          <w:rFonts w:cstheme="minorHAnsi"/>
          <w:bCs/>
          <w:sz w:val="20"/>
          <w:szCs w:val="20"/>
        </w:rPr>
        <w:t>na podstawie art. 15 RODO prawo dostępu do danych osobowych Pani/Pana dotyczących, w tym prawo do uzyskania kopii danych;</w:t>
      </w:r>
    </w:p>
    <w:p w14:paraId="3DB278E3" w14:textId="77777777" w:rsidR="00645AC5" w:rsidRPr="00807A7A" w:rsidRDefault="00645AC5" w:rsidP="00645AC5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</w:rPr>
      </w:pPr>
      <w:r w:rsidRPr="00807A7A">
        <w:rPr>
          <w:rFonts w:cstheme="minorHAnsi"/>
          <w:bCs/>
          <w:sz w:val="20"/>
          <w:szCs w:val="20"/>
        </w:rPr>
        <w:t>na podstawie art. 16 RODO prawo do żądania sprostowania (poprawienia) danych osobowych;</w:t>
      </w:r>
    </w:p>
    <w:p w14:paraId="02D45EEE" w14:textId="77777777" w:rsidR="00645AC5" w:rsidRPr="00807A7A" w:rsidRDefault="00645AC5" w:rsidP="00645AC5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</w:rPr>
      </w:pPr>
      <w:r w:rsidRPr="00807A7A">
        <w:rPr>
          <w:rFonts w:cstheme="minorHAnsi"/>
          <w:bCs/>
          <w:sz w:val="20"/>
          <w:szCs w:val="20"/>
        </w:rPr>
        <w:t xml:space="preserve">prawo do usunięcia danych – przysługuje w ramach przesłanek i na warunkach określonych w art. 17 RODO, </w:t>
      </w:r>
    </w:p>
    <w:p w14:paraId="284A885C" w14:textId="77777777" w:rsidR="00645AC5" w:rsidRPr="00807A7A" w:rsidRDefault="00645AC5" w:rsidP="00645AC5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</w:rPr>
      </w:pPr>
      <w:r w:rsidRPr="00807A7A">
        <w:rPr>
          <w:rFonts w:cstheme="minorHAnsi"/>
          <w:bCs/>
          <w:sz w:val="20"/>
          <w:szCs w:val="20"/>
        </w:rPr>
        <w:t>prawo ograniczenia przetwarzania – przysługuje w ramach przesłanek i na warunkach określonych w art. 18 RODO,</w:t>
      </w:r>
    </w:p>
    <w:p w14:paraId="4E5DF83B" w14:textId="77777777" w:rsidR="00645AC5" w:rsidRPr="00807A7A" w:rsidRDefault="00645AC5" w:rsidP="00645AC5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</w:rPr>
      </w:pPr>
      <w:r w:rsidRPr="00807A7A">
        <w:rPr>
          <w:rFonts w:cstheme="minorHAnsi"/>
          <w:bCs/>
          <w:sz w:val="20"/>
          <w:szCs w:val="20"/>
        </w:rPr>
        <w:t>prawo wniesienia sprzeciwu wobec przetwarzania – przysługuje w ramach przesłanek i na warunkach określonych w art. 21 RODO,</w:t>
      </w:r>
      <w:bookmarkStart w:id="1" w:name="_Hlk7376800"/>
    </w:p>
    <w:p w14:paraId="0608D2DE" w14:textId="77777777" w:rsidR="00645AC5" w:rsidRPr="00807A7A" w:rsidRDefault="00645AC5" w:rsidP="00645AC5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</w:rPr>
      </w:pPr>
      <w:r w:rsidRPr="00807A7A">
        <w:rPr>
          <w:rFonts w:cstheme="minorHAnsi"/>
          <w:bCs/>
          <w:sz w:val="20"/>
          <w:szCs w:val="20"/>
        </w:rPr>
        <w:t xml:space="preserve">prawo wniesienia skargi do organu nadzorczego (Prezes Urzędu Ochrony Danych Osobowych). </w:t>
      </w:r>
      <w:bookmarkEnd w:id="0"/>
    </w:p>
    <w:bookmarkEnd w:id="1"/>
    <w:p w14:paraId="1B8E438D" w14:textId="77777777" w:rsidR="00645AC5" w:rsidRPr="00807A7A" w:rsidRDefault="00645AC5" w:rsidP="00645AC5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807A7A">
        <w:rPr>
          <w:rFonts w:eastAsia="Times New Roman" w:cstheme="minorHAnsi"/>
          <w:sz w:val="20"/>
          <w:szCs w:val="20"/>
          <w:lang w:eastAsia="pl-PL"/>
        </w:rPr>
        <w:t xml:space="preserve">Państwa dane osobowe </w:t>
      </w:r>
      <w:r w:rsidRPr="00807A7A">
        <w:rPr>
          <w:rFonts w:eastAsia="Times New Roman" w:cstheme="minorHAnsi"/>
          <w:b/>
          <w:sz w:val="20"/>
          <w:szCs w:val="20"/>
          <w:lang w:eastAsia="pl-PL"/>
        </w:rPr>
        <w:t>nie podlegają</w:t>
      </w:r>
      <w:r w:rsidRPr="00807A7A">
        <w:rPr>
          <w:rFonts w:eastAsia="Times New Roman" w:cstheme="minorHAnsi"/>
          <w:sz w:val="20"/>
          <w:szCs w:val="20"/>
          <w:lang w:eastAsia="pl-PL"/>
        </w:rPr>
        <w:t xml:space="preserve"> zautomatyzowanemu podejmowaniu decyzji, w tym profilowaniu.</w:t>
      </w:r>
    </w:p>
    <w:p w14:paraId="3BC234D7" w14:textId="77777777" w:rsidR="00645AC5" w:rsidRPr="00807A7A" w:rsidRDefault="00645AC5" w:rsidP="00645AC5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807A7A">
        <w:rPr>
          <w:rFonts w:eastAsia="Times New Roman" w:cstheme="minorHAnsi"/>
          <w:sz w:val="20"/>
          <w:szCs w:val="20"/>
          <w:lang w:eastAsia="pl-PL"/>
        </w:rPr>
        <w:t>Co do zasady podanie danych jest dobrowolne, ale niezbędne, aby Pani/Pana uwagi i opinie zostały uwzględnione.</w:t>
      </w:r>
    </w:p>
    <w:p w14:paraId="2471F3EC" w14:textId="77777777" w:rsidR="00645AC5" w:rsidRPr="00807A7A" w:rsidRDefault="00645AC5" w:rsidP="00645AC5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807A7A">
        <w:rPr>
          <w:rFonts w:eastAsia="Times New Roman" w:cstheme="minorHAnsi"/>
          <w:b/>
          <w:bCs/>
          <w:sz w:val="20"/>
          <w:szCs w:val="20"/>
          <w:lang w:eastAsia="pl-PL"/>
        </w:rPr>
        <w:t>Tutaj dowie się Pan/Pani więcej na temat prawa do wniesienia sprzeciwu wobec przetwarzania danych:</w:t>
      </w:r>
    </w:p>
    <w:p w14:paraId="42A77A14" w14:textId="77777777" w:rsidR="00645AC5" w:rsidRPr="00807A7A" w:rsidRDefault="00645AC5" w:rsidP="00645AC5">
      <w:pPr>
        <w:spacing w:line="240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807A7A">
        <w:rPr>
          <w:rFonts w:eastAsia="Times New Roman" w:cstheme="minorHAnsi"/>
          <w:sz w:val="20"/>
          <w:szCs w:val="20"/>
          <w:lang w:eastAsia="pl-PL"/>
        </w:rPr>
        <w:t>Sprzeciw przysługuje wobec przetwarzania przez Administratora danych w prawnie uzasadnionych celach Administratora (czyli na podstawie art. 6 ust. 1 lit. f RODO) z przyczyn związanych z Pani/Pana szczególną sytuacją. Powinna/-</w:t>
      </w:r>
      <w:proofErr w:type="spellStart"/>
      <w:r w:rsidRPr="00807A7A">
        <w:rPr>
          <w:rFonts w:eastAsia="Times New Roman" w:cstheme="minorHAnsi"/>
          <w:sz w:val="20"/>
          <w:szCs w:val="20"/>
          <w:lang w:eastAsia="pl-PL"/>
        </w:rPr>
        <w:t>ien</w:t>
      </w:r>
      <w:proofErr w:type="spellEnd"/>
      <w:r w:rsidRPr="00807A7A">
        <w:rPr>
          <w:rFonts w:eastAsia="Times New Roman" w:cstheme="minorHAnsi"/>
          <w:sz w:val="20"/>
          <w:szCs w:val="20"/>
          <w:lang w:eastAsia="pl-PL"/>
        </w:rPr>
        <w:t xml:space="preserve"> Pani/Pan wtedy wskazać nam szczególną sytuację, która Pani/Pana zdaniem uzasadnia zaprzestanie przez nas przetwarzania objętego sprzeciwem. Przestaniemy przetwarzać Pani/Pana dane w tych celach, chyba że wykażemy, że istnieją ważne, prawnie uzasadnione podstawy do przetwarzania, nadrzędne wobec Pani/Pana interesów, praw i wolności lub </w:t>
      </w:r>
      <w:proofErr w:type="gramStart"/>
      <w:r w:rsidRPr="00807A7A">
        <w:rPr>
          <w:rFonts w:eastAsia="Times New Roman" w:cstheme="minorHAnsi"/>
          <w:sz w:val="20"/>
          <w:szCs w:val="20"/>
          <w:lang w:eastAsia="pl-PL"/>
        </w:rPr>
        <w:t>też</w:t>
      </w:r>
      <w:proofErr w:type="gramEnd"/>
      <w:r w:rsidRPr="00807A7A">
        <w:rPr>
          <w:rFonts w:eastAsia="Times New Roman" w:cstheme="minorHAnsi"/>
          <w:sz w:val="20"/>
          <w:szCs w:val="20"/>
          <w:lang w:eastAsia="pl-PL"/>
        </w:rPr>
        <w:t xml:space="preserve"> że Pani/Pana dane są nam niezbędne do ustalenia, dochodzenia lub obrony roszczeń. Jeżeli zgodnie z oceną Administratora Pani/Pana interesy będą ważniejsze od interesów Administratora będzie on zobowiązany zaprzestać przetwarzania Pani/Pana danych osobowych w tych celach.</w:t>
      </w:r>
    </w:p>
    <w:p w14:paraId="52D4ECD8" w14:textId="77777777" w:rsidR="00482E97" w:rsidRDefault="00482E97" w:rsidP="00645AC5">
      <w:pPr>
        <w:suppressAutoHyphens w:val="0"/>
        <w:spacing w:line="240" w:lineRule="auto"/>
        <w:rPr>
          <w:b/>
        </w:rPr>
      </w:pPr>
    </w:p>
    <w:sectPr w:rsidR="00482E97" w:rsidSect="00716E8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?Accord-Regular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F3B54"/>
    <w:multiLevelType w:val="hybridMultilevel"/>
    <w:tmpl w:val="65D27F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061272"/>
    <w:multiLevelType w:val="hybridMultilevel"/>
    <w:tmpl w:val="E36AE2A2"/>
    <w:lvl w:ilvl="0" w:tplc="04150019">
      <w:start w:val="1"/>
      <w:numFmt w:val="lowerLetter"/>
      <w:lvlText w:val="%1.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F43478"/>
    <w:multiLevelType w:val="hybridMultilevel"/>
    <w:tmpl w:val="5838D278"/>
    <w:lvl w:ilvl="0" w:tplc="1180E3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27F45"/>
    <w:multiLevelType w:val="hybridMultilevel"/>
    <w:tmpl w:val="2F36B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A344184">
      <w:start w:val="1"/>
      <w:numFmt w:val="lowerLetter"/>
      <w:lvlText w:val="%2."/>
      <w:lvlJc w:val="left"/>
      <w:pPr>
        <w:ind w:left="141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A2030D"/>
    <w:multiLevelType w:val="hybridMultilevel"/>
    <w:tmpl w:val="6A70E83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38572471">
    <w:abstractNumId w:val="2"/>
  </w:num>
  <w:num w:numId="2" w16cid:durableId="1187863940">
    <w:abstractNumId w:val="1"/>
  </w:num>
  <w:num w:numId="3" w16cid:durableId="1211183701">
    <w:abstractNumId w:val="3"/>
  </w:num>
  <w:num w:numId="4" w16cid:durableId="771902138">
    <w:abstractNumId w:val="0"/>
  </w:num>
  <w:num w:numId="5" w16cid:durableId="19299274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E97"/>
    <w:rsid w:val="00033A3D"/>
    <w:rsid w:val="000C03B1"/>
    <w:rsid w:val="000D06B9"/>
    <w:rsid w:val="000D1AA3"/>
    <w:rsid w:val="000E103E"/>
    <w:rsid w:val="00482E97"/>
    <w:rsid w:val="0051533F"/>
    <w:rsid w:val="00632D04"/>
    <w:rsid w:val="00645AC5"/>
    <w:rsid w:val="00716E86"/>
    <w:rsid w:val="00825180"/>
    <w:rsid w:val="0092338B"/>
    <w:rsid w:val="00B2143D"/>
    <w:rsid w:val="00C72B3F"/>
    <w:rsid w:val="00DB0208"/>
    <w:rsid w:val="00E20973"/>
    <w:rsid w:val="00FE0E69"/>
    <w:rsid w:val="00FE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F9A325"/>
  <w15:chartTrackingRefBased/>
  <w15:docId w15:val="{68A00B03-F916-4BE7-A163-AD4E761F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6B9"/>
    <w:pPr>
      <w:suppressAutoHyphens/>
      <w:spacing w:after="0" w:line="360" w:lineRule="auto"/>
      <w:jc w:val="both"/>
    </w:pPr>
    <w:rPr>
      <w:rFonts w:ascii="Calibri Light" w:eastAsia="Calibri" w:hAnsi="Calibri Light" w:cs="Calibri Light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82E97"/>
    <w:pPr>
      <w:suppressAutoHyphens w:val="0"/>
      <w:spacing w:before="60" w:after="300" w:line="240" w:lineRule="auto"/>
      <w:contextualSpacing/>
      <w:jc w:val="left"/>
    </w:pPr>
    <w:rPr>
      <w:rFonts w:ascii="?Accord-Regular" w:eastAsia="Times New Roman" w:hAnsi="?Accord-Regular" w:cs="Times New Roman"/>
      <w:color w:val="323E4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82E97"/>
    <w:rPr>
      <w:rFonts w:ascii="?Accord-Regular" w:eastAsia="Times New Roman" w:hAnsi="?Accord-Regular" w:cs="Times New Roman"/>
      <w:color w:val="323E4F"/>
      <w:spacing w:val="5"/>
      <w:kern w:val="28"/>
      <w:sz w:val="52"/>
      <w:szCs w:val="52"/>
    </w:rPr>
  </w:style>
  <w:style w:type="character" w:styleId="Hyperlink">
    <w:name w:val="Hyperlink"/>
    <w:uiPriority w:val="99"/>
    <w:unhideWhenUsed/>
    <w:rsid w:val="00482E9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45AC5"/>
    <w:pPr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r.andrzejewski@szkoleniaprawnicz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Azbo</dc:creator>
  <cp:keywords/>
  <dc:description/>
  <cp:lastModifiedBy>Adam Walukiewicz</cp:lastModifiedBy>
  <cp:revision>4</cp:revision>
  <dcterms:created xsi:type="dcterms:W3CDTF">2024-02-26T11:03:00Z</dcterms:created>
  <dcterms:modified xsi:type="dcterms:W3CDTF">2024-02-26T11:04:00Z</dcterms:modified>
</cp:coreProperties>
</file>